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51" w:rsidRDefault="00011351" w:rsidP="00011351">
      <w:pPr>
        <w:pStyle w:val="lfej"/>
        <w:spacing w:after="120"/>
        <w:jc w:val="center"/>
      </w:pPr>
      <w:r>
        <w:rPr>
          <w:u w:val="single"/>
        </w:rPr>
        <w:t>Műszaki menedzser alapképzési szak</w:t>
      </w:r>
    </w:p>
    <w:p w:rsidR="00011351" w:rsidRDefault="00011351" w:rsidP="00011351">
      <w:pPr>
        <w:pStyle w:val="Cmsor1"/>
      </w:pPr>
      <w:r>
        <w:t>PROJEKTFELADAT</w:t>
      </w:r>
    </w:p>
    <w:p w:rsidR="00011351" w:rsidRDefault="00011351" w:rsidP="00011351">
      <w:pPr>
        <w:jc w:val="center"/>
        <w:rPr>
          <w:b/>
          <w:sz w:val="16"/>
          <w:szCs w:val="22"/>
        </w:rPr>
      </w:pPr>
    </w:p>
    <w:p w:rsidR="00011351" w:rsidRDefault="00011351" w:rsidP="00011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Leírás és Szabályzat</w:t>
      </w:r>
    </w:p>
    <w:p w:rsidR="00011351" w:rsidRDefault="00011351" w:rsidP="00011351">
      <w:pPr>
        <w:rPr>
          <w:b/>
          <w:sz w:val="16"/>
          <w:szCs w:val="16"/>
        </w:rPr>
      </w:pPr>
    </w:p>
    <w:p w:rsidR="00011351" w:rsidRDefault="00011351" w:rsidP="00011351">
      <w:pPr>
        <w:jc w:val="both"/>
        <w:rPr>
          <w:sz w:val="22"/>
        </w:rPr>
      </w:pPr>
      <w:r>
        <w:rPr>
          <w:b/>
          <w:bCs/>
          <w:sz w:val="22"/>
        </w:rPr>
        <w:t>A projektfeladat célja:</w:t>
      </w:r>
      <w:r>
        <w:rPr>
          <w:sz w:val="22"/>
        </w:rPr>
        <w:t xml:space="preserve"> egy komplex (közel azonos arányban műszaki, informatikai és menedzsment </w:t>
      </w:r>
      <w:r>
        <w:rPr>
          <w:i/>
          <w:sz w:val="22"/>
        </w:rPr>
        <w:t xml:space="preserve">vagy </w:t>
      </w:r>
      <w:r>
        <w:rPr>
          <w:sz w:val="22"/>
        </w:rPr>
        <w:t xml:space="preserve">műszaki, logisztikai és menedzsment </w:t>
      </w:r>
      <w:r>
        <w:rPr>
          <w:i/>
          <w:sz w:val="22"/>
        </w:rPr>
        <w:t xml:space="preserve">vagy </w:t>
      </w:r>
      <w:r>
        <w:rPr>
          <w:sz w:val="22"/>
        </w:rPr>
        <w:t>műszaki, pénzügyi-vállalatgazdaságtani és menedzsment) gyakorlatorientált feladat megoldása.</w:t>
      </w:r>
    </w:p>
    <w:p w:rsidR="00011351" w:rsidRDefault="00011351" w:rsidP="00011351">
      <w:pPr>
        <w:jc w:val="both"/>
        <w:rPr>
          <w:sz w:val="12"/>
          <w:szCs w:val="16"/>
        </w:rPr>
      </w:pPr>
    </w:p>
    <w:p w:rsidR="00011351" w:rsidRDefault="00011351" w:rsidP="00011351">
      <w:pPr>
        <w:jc w:val="both"/>
        <w:rPr>
          <w:sz w:val="22"/>
        </w:rPr>
      </w:pPr>
      <w:r>
        <w:rPr>
          <w:sz w:val="22"/>
        </w:rPr>
        <w:t>Ennek megvalósításában kiemelten fontosak az alábbiak: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az alapozó képzésben szerzett ismeretek és készségek felhasználása</w:t>
      </w:r>
    </w:p>
    <w:p w:rsidR="00011351" w:rsidRDefault="00011351" w:rsidP="0001135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kutatói munka módszerének megismerése és alkalmazása</w:t>
      </w:r>
    </w:p>
    <w:p w:rsidR="00011351" w:rsidRDefault="00011351" w:rsidP="0001135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önálló írásos beszámoló készítése az elvégzett munkáról</w:t>
      </w:r>
    </w:p>
    <w:p w:rsidR="00011351" w:rsidRDefault="00011351" w:rsidP="0001135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 szakdolgozati munka előkészítése.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jc w:val="both"/>
        <w:rPr>
          <w:sz w:val="22"/>
        </w:rPr>
      </w:pPr>
      <w:r>
        <w:rPr>
          <w:sz w:val="22"/>
        </w:rPr>
        <w:t xml:space="preserve">A projektfeladat a Projektmenedzsment nevű szakszeminárium meghirdetésének félévét követően </w:t>
      </w:r>
      <w:r>
        <w:rPr>
          <w:b/>
          <w:bCs/>
          <w:sz w:val="22"/>
        </w:rPr>
        <w:t>kötelezően választható feladat</w:t>
      </w:r>
      <w:r>
        <w:rPr>
          <w:sz w:val="22"/>
        </w:rPr>
        <w:t xml:space="preserve">, amelynek teljesítéséről a hallgató </w:t>
      </w:r>
      <w:r>
        <w:rPr>
          <w:b/>
          <w:bCs/>
          <w:i/>
          <w:sz w:val="22"/>
        </w:rPr>
        <w:t>a</w:t>
      </w:r>
      <w:r>
        <w:rPr>
          <w:b/>
          <w:bCs/>
          <w:sz w:val="22"/>
        </w:rPr>
        <w:t xml:space="preserve"> </w:t>
      </w:r>
      <w:r>
        <w:rPr>
          <w:b/>
          <w:bCs/>
          <w:i/>
          <w:sz w:val="22"/>
        </w:rPr>
        <w:t>képzés hatodik félévének</w:t>
      </w:r>
      <w:r>
        <w:rPr>
          <w:sz w:val="22"/>
        </w:rPr>
        <w:t xml:space="preserve"> szorgalmi időszakában számol be. 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jc w:val="both"/>
        <w:rPr>
          <w:sz w:val="12"/>
          <w:szCs w:val="16"/>
        </w:rPr>
      </w:pPr>
      <w:r>
        <w:rPr>
          <w:b/>
          <w:bCs/>
          <w:sz w:val="22"/>
        </w:rPr>
        <w:t>Beszámolási határidő:</w:t>
      </w:r>
      <w:r>
        <w:rPr>
          <w:sz w:val="22"/>
        </w:rPr>
        <w:t xml:space="preserve"> szorgalmi időszak utolsó hetének pénteki napja. </w:t>
      </w:r>
    </w:p>
    <w:p w:rsidR="00011351" w:rsidRDefault="00011351" w:rsidP="00011351">
      <w:pPr>
        <w:pStyle w:val="Szvegtrzs2"/>
        <w:rPr>
          <w:sz w:val="22"/>
        </w:rPr>
      </w:pPr>
      <w:r>
        <w:rPr>
          <w:sz w:val="22"/>
        </w:rPr>
        <w:t xml:space="preserve">Az elkészítendő (legfeljebb 30 oldalnyi) </w:t>
      </w:r>
      <w:r>
        <w:rPr>
          <w:b/>
          <w:bCs/>
          <w:sz w:val="22"/>
        </w:rPr>
        <w:t>projektbeszámoló</w:t>
      </w:r>
      <w:r>
        <w:rPr>
          <w:sz w:val="22"/>
        </w:rPr>
        <w:t xml:space="preserve"> felépítése:</w:t>
      </w:r>
    </w:p>
    <w:p w:rsidR="00011351" w:rsidRDefault="00011351" w:rsidP="00011351">
      <w:pPr>
        <w:jc w:val="both"/>
        <w:rPr>
          <w:sz w:val="12"/>
          <w:szCs w:val="16"/>
        </w:rPr>
      </w:pPr>
    </w:p>
    <w:p w:rsidR="00011351" w:rsidRDefault="00011351" w:rsidP="0001135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Bevezetés (amely tartalmazza a komplex feladat lényegét)</w:t>
      </w:r>
    </w:p>
    <w:p w:rsidR="00011351" w:rsidRDefault="00011351" w:rsidP="0001135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 projekt helyszínének bemutatása</w:t>
      </w:r>
    </w:p>
    <w:p w:rsidR="00011351" w:rsidRDefault="00011351" w:rsidP="0001135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Anyagok, eszközök, a megoldás során alkalmazott módszerek leírása</w:t>
      </w:r>
    </w:p>
    <w:p w:rsidR="00011351" w:rsidRDefault="00011351" w:rsidP="0001135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Az eredmény (eredmények) ismertetése</w:t>
      </w:r>
    </w:p>
    <w:p w:rsidR="00011351" w:rsidRDefault="00011351" w:rsidP="0001135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Összegzés</w:t>
      </w:r>
    </w:p>
    <w:p w:rsidR="00011351" w:rsidRDefault="00011351" w:rsidP="0001135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Felhasznált irodalom jegyzéke.</w:t>
      </w:r>
    </w:p>
    <w:p w:rsidR="00011351" w:rsidRDefault="00011351" w:rsidP="00011351">
      <w:pPr>
        <w:jc w:val="both"/>
        <w:rPr>
          <w:sz w:val="12"/>
          <w:szCs w:val="16"/>
        </w:rPr>
      </w:pPr>
    </w:p>
    <w:p w:rsidR="00011351" w:rsidRDefault="00011351" w:rsidP="00011351">
      <w:pPr>
        <w:pStyle w:val="Szvegtrzs3"/>
      </w:pPr>
      <w:r>
        <w:t>A feladatot a hallgató egy előzetesen — kari szinten — elkészített jegyzékből választja, amely jegyzék tartalmazza a feladatot kitűző oktató nevét is.</w:t>
      </w:r>
    </w:p>
    <w:p w:rsidR="00011351" w:rsidRDefault="00011351" w:rsidP="00011351">
      <w:pPr>
        <w:jc w:val="both"/>
        <w:rPr>
          <w:sz w:val="12"/>
          <w:szCs w:val="16"/>
        </w:rPr>
      </w:pPr>
    </w:p>
    <w:p w:rsidR="00011351" w:rsidRDefault="00011351" w:rsidP="00011351">
      <w:pPr>
        <w:pStyle w:val="Szvegtrzs3"/>
      </w:pPr>
      <w:r>
        <w:t>A választott feladatot a hallgató önállóan oldja meg. A feladatteljesítés során konzultálhat feladatot kitűző oktatóval.</w:t>
      </w:r>
    </w:p>
    <w:p w:rsidR="00011351" w:rsidRDefault="00011351" w:rsidP="00011351">
      <w:pPr>
        <w:jc w:val="both"/>
        <w:rPr>
          <w:sz w:val="12"/>
          <w:szCs w:val="16"/>
        </w:rPr>
      </w:pPr>
    </w:p>
    <w:p w:rsidR="00011351" w:rsidRDefault="00011351" w:rsidP="0001135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Feladatválasztást követető azonnali teendő: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pStyle w:val="Szvegtrzs3"/>
      </w:pPr>
      <w:r>
        <w:t xml:space="preserve">A hallgatónak meg kell keresnie a választott konzulenst, aki a </w:t>
      </w:r>
      <w:r w:rsidR="009F7E23" w:rsidRPr="009F7E23">
        <w:rPr>
          <w:b/>
        </w:rPr>
        <w:t>Szakdolgozati jelentkezési</w:t>
      </w:r>
      <w:r w:rsidRPr="009F7E23">
        <w:rPr>
          <w:b/>
        </w:rPr>
        <w:t xml:space="preserve"> lapon</w:t>
      </w:r>
      <w:r>
        <w:t xml:space="preserve"> aláírásával igazolja, hogy tudomásul vette a témaválasztás tényét.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jc w:val="both"/>
        <w:rPr>
          <w:sz w:val="22"/>
        </w:rPr>
      </w:pPr>
      <w:r w:rsidRPr="009F7E23">
        <w:rPr>
          <w:sz w:val="22"/>
        </w:rPr>
        <w:t>Az aláírt felada</w:t>
      </w:r>
      <w:r w:rsidR="00303CB0">
        <w:rPr>
          <w:sz w:val="22"/>
        </w:rPr>
        <w:t xml:space="preserve">tválasztási lapot a hallgató </w:t>
      </w:r>
      <w:proofErr w:type="spellStart"/>
      <w:r w:rsidR="00303CB0">
        <w:rPr>
          <w:sz w:val="22"/>
        </w:rPr>
        <w:t>Vandlik</w:t>
      </w:r>
      <w:proofErr w:type="spellEnd"/>
      <w:r w:rsidR="00303CB0">
        <w:rPr>
          <w:sz w:val="22"/>
        </w:rPr>
        <w:t xml:space="preserve"> Jánosné intézeti</w:t>
      </w:r>
      <w:r w:rsidRPr="009F7E23">
        <w:rPr>
          <w:sz w:val="22"/>
        </w:rPr>
        <w:t xml:space="preserve"> adminisztrátornak adja le.</w:t>
      </w:r>
      <w:r>
        <w:rPr>
          <w:sz w:val="22"/>
        </w:rPr>
        <w:t xml:space="preserve"> </w:t>
      </w:r>
      <w:r w:rsidRPr="00303CB0">
        <w:rPr>
          <w:sz w:val="22"/>
          <w:u w:val="single"/>
        </w:rPr>
        <w:t>Határidő</w:t>
      </w:r>
      <w:r>
        <w:rPr>
          <w:sz w:val="22"/>
        </w:rPr>
        <w:t xml:space="preserve">: szorgalmi időszak </w:t>
      </w:r>
      <w:r w:rsidR="009F7E23">
        <w:rPr>
          <w:sz w:val="22"/>
        </w:rPr>
        <w:t>e</w:t>
      </w:r>
      <w:r w:rsidR="00303CB0">
        <w:rPr>
          <w:sz w:val="22"/>
        </w:rPr>
        <w:t>lső hónapja (február</w:t>
      </w:r>
      <w:r w:rsidR="009F7E23">
        <w:rPr>
          <w:sz w:val="22"/>
        </w:rPr>
        <w:t>).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pStyle w:val="Szvegtrzs2"/>
        <w:rPr>
          <w:sz w:val="22"/>
        </w:rPr>
      </w:pPr>
      <w:r>
        <w:rPr>
          <w:b/>
          <w:bCs/>
          <w:sz w:val="22"/>
        </w:rPr>
        <w:t>A projektfeladat teljesítésének feltétele a rendszeres konzultáció</w:t>
      </w:r>
      <w:r>
        <w:rPr>
          <w:sz w:val="22"/>
        </w:rPr>
        <w:t>, a félév során legalább öt alkalommal, amelyekből az első kettőre a szorgalmi időszak első hónapjában kerül sor a konzulenssel egyeztetett időpontban.</w:t>
      </w:r>
    </w:p>
    <w:p w:rsidR="00011351" w:rsidRDefault="00011351" w:rsidP="00011351">
      <w:pPr>
        <w:pStyle w:val="Szvegtrzs2"/>
        <w:rPr>
          <w:sz w:val="12"/>
        </w:rPr>
      </w:pPr>
    </w:p>
    <w:p w:rsidR="00011351" w:rsidRDefault="00011351" w:rsidP="00011351">
      <w:pPr>
        <w:jc w:val="both"/>
        <w:rPr>
          <w:sz w:val="22"/>
        </w:rPr>
      </w:pPr>
      <w:r>
        <w:rPr>
          <w:sz w:val="22"/>
        </w:rPr>
        <w:t xml:space="preserve">A konzultációkat a konzulens a </w:t>
      </w:r>
      <w:r>
        <w:rPr>
          <w:b/>
          <w:bCs/>
          <w:i/>
          <w:iCs/>
          <w:sz w:val="22"/>
        </w:rPr>
        <w:t>konzultációs lapon</w:t>
      </w:r>
      <w:r>
        <w:rPr>
          <w:sz w:val="22"/>
        </w:rPr>
        <w:t xml:space="preserve"> az aláírásával igazolja.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pStyle w:val="Szvegtrzs3"/>
      </w:pPr>
      <w:r>
        <w:t xml:space="preserve">Nem szerezhet szakszemináriumi aláírást a hallgató a konzultációs lap kellő vezetése nélkül. 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pStyle w:val="Szvegtrzs3"/>
      </w:pPr>
      <w:r>
        <w:t>A szakszemináriumi aláírás nem pótolható.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pStyle w:val="Szvegtrzs3"/>
      </w:pPr>
      <w:r>
        <w:t xml:space="preserve">A projektbeszámolót a konzulens az 5-fokozatú osztályzatok keretében minősíti, legalább „elégséges” érdemjegy esetén megadva a hallgatónak a féléves szakszemináriumi aláírást is. </w:t>
      </w:r>
    </w:p>
    <w:p w:rsidR="00011351" w:rsidRDefault="00011351" w:rsidP="00011351">
      <w:pPr>
        <w:jc w:val="both"/>
        <w:rPr>
          <w:sz w:val="12"/>
        </w:rPr>
      </w:pPr>
    </w:p>
    <w:p w:rsidR="00011351" w:rsidRDefault="00011351" w:rsidP="00011351">
      <w:pPr>
        <w:pStyle w:val="Szvegtrzs3"/>
        <w:spacing w:after="120"/>
        <w:rPr>
          <w:b/>
          <w:bCs/>
        </w:rPr>
      </w:pPr>
      <w:r>
        <w:rPr>
          <w:b/>
          <w:bCs/>
        </w:rPr>
        <w:t>Fontos:</w:t>
      </w:r>
    </w:p>
    <w:p w:rsidR="00011351" w:rsidRDefault="00011351" w:rsidP="00011351">
      <w:pPr>
        <w:pStyle w:val="Szvegtrzs3"/>
      </w:pPr>
      <w:r>
        <w:t>1. A konzulens a minősítés függvényében a beszámolót szakdolgozat alapjául javasolhatja a hallgatónak.</w:t>
      </w:r>
    </w:p>
    <w:p w:rsidR="00011351" w:rsidRDefault="00011351" w:rsidP="00011351">
      <w:pPr>
        <w:pStyle w:val="Szvegtrzs3"/>
        <w:rPr>
          <w:sz w:val="12"/>
        </w:rPr>
      </w:pPr>
    </w:p>
    <w:p w:rsidR="00011351" w:rsidRDefault="00011351" w:rsidP="00011351">
      <w:pPr>
        <w:pStyle w:val="Szvegtrzs3"/>
      </w:pPr>
      <w:r>
        <w:t xml:space="preserve">2. A nyomtatott beszámolót a mellékelt </w:t>
      </w:r>
      <w:r>
        <w:rPr>
          <w:i/>
          <w:iCs/>
        </w:rPr>
        <w:t>konzultációs lappal</w:t>
      </w:r>
      <w:r>
        <w:t xml:space="preserve"> és </w:t>
      </w:r>
      <w:r>
        <w:rPr>
          <w:i/>
          <w:iCs/>
        </w:rPr>
        <w:t>dolgozat-leadási lappal</w:t>
      </w:r>
      <w:r>
        <w:t xml:space="preserve"> együtt </w:t>
      </w:r>
      <w:proofErr w:type="gramStart"/>
      <w:r>
        <w:t>a</w:t>
      </w:r>
      <w:proofErr w:type="gramEnd"/>
      <w:r>
        <w:t xml:space="preserve"> </w:t>
      </w:r>
      <w:r w:rsidR="00303CB0">
        <w:t>adminiszt</w:t>
      </w:r>
      <w:r>
        <w:t xml:space="preserve">rátora a kijelölt határidőn belül </w:t>
      </w:r>
      <w:r w:rsidR="00303CB0">
        <w:t xml:space="preserve">(szorgalmi időszak vége) </w:t>
      </w:r>
      <w:r>
        <w:t>veszi nyilvántartásba.</w:t>
      </w:r>
    </w:p>
    <w:p w:rsidR="00DD4097" w:rsidRDefault="00885C93" w:rsidP="00011351">
      <w:pPr>
        <w:pStyle w:val="Szvegtrzs3"/>
        <w:rPr>
          <w:color w:val="FF0000"/>
        </w:rPr>
      </w:pPr>
      <w:r>
        <w:rPr>
          <w:color w:val="FF0000"/>
          <w:u w:val="single"/>
        </w:rPr>
        <w:t>J</w:t>
      </w:r>
      <w:r w:rsidRPr="00885C93">
        <w:rPr>
          <w:color w:val="FF0000"/>
          <w:u w:val="single"/>
        </w:rPr>
        <w:t>elentkezés</w:t>
      </w:r>
      <w:r>
        <w:rPr>
          <w:color w:val="FF0000"/>
          <w:u w:val="single"/>
        </w:rPr>
        <w:t xml:space="preserve"> a </w:t>
      </w:r>
      <w:r>
        <w:rPr>
          <w:color w:val="FF0000"/>
        </w:rPr>
        <w:t xml:space="preserve">kar honlapjáról letölthető </w:t>
      </w:r>
      <w:r w:rsidRPr="00885C93">
        <w:rPr>
          <w:color w:val="FF0000"/>
        </w:rPr>
        <w:t>szakdolgozati jelentkezési lap</w:t>
      </w:r>
      <w:r>
        <w:rPr>
          <w:color w:val="FF0000"/>
        </w:rPr>
        <w:t xml:space="preserve"> felhasználásával történik</w:t>
      </w:r>
      <w:bookmarkStart w:id="0" w:name="_GoBack"/>
      <w:bookmarkEnd w:id="0"/>
      <w:r w:rsidRPr="00885C93">
        <w:rPr>
          <w:color w:val="FF0000"/>
        </w:rPr>
        <w:t>!</w:t>
      </w:r>
    </w:p>
    <w:p w:rsidR="00885C93" w:rsidRPr="00885C93" w:rsidRDefault="00885C93" w:rsidP="00011351">
      <w:pPr>
        <w:pStyle w:val="Szvegtrzs3"/>
        <w:rPr>
          <w:color w:val="FF0000"/>
        </w:rPr>
      </w:pPr>
    </w:p>
    <w:p w:rsidR="00011351" w:rsidRPr="00C4745D" w:rsidRDefault="00011351" w:rsidP="00011351">
      <w:pPr>
        <w:pStyle w:val="llb"/>
        <w:tabs>
          <w:tab w:val="clear" w:pos="4536"/>
          <w:tab w:val="center" w:pos="6300"/>
        </w:tabs>
        <w:rPr>
          <w:sz w:val="22"/>
          <w:szCs w:val="22"/>
        </w:rPr>
      </w:pPr>
      <w:r>
        <w:tab/>
      </w:r>
      <w:r w:rsidR="00813930">
        <w:rPr>
          <w:sz w:val="22"/>
          <w:szCs w:val="22"/>
        </w:rPr>
        <w:t xml:space="preserve">Dr. </w:t>
      </w:r>
      <w:proofErr w:type="spellStart"/>
      <w:r w:rsidR="00813930">
        <w:rPr>
          <w:sz w:val="22"/>
          <w:szCs w:val="22"/>
        </w:rPr>
        <w:t>Leszkó</w:t>
      </w:r>
      <w:proofErr w:type="spellEnd"/>
      <w:r w:rsidR="00813930">
        <w:rPr>
          <w:sz w:val="22"/>
          <w:szCs w:val="22"/>
        </w:rPr>
        <w:t xml:space="preserve"> Róbert adjunktus</w:t>
      </w:r>
    </w:p>
    <w:p w:rsidR="00612802" w:rsidRPr="00C4745D" w:rsidRDefault="00813930" w:rsidP="00011351">
      <w:pPr>
        <w:pStyle w:val="llb"/>
        <w:tabs>
          <w:tab w:val="clear" w:pos="4536"/>
          <w:tab w:val="center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szakko</w:t>
      </w:r>
      <w:r w:rsidR="00DD4097">
        <w:rPr>
          <w:sz w:val="22"/>
          <w:szCs w:val="22"/>
        </w:rPr>
        <w:t>ordinátor</w:t>
      </w:r>
      <w:proofErr w:type="gramEnd"/>
    </w:p>
    <w:sectPr w:rsidR="00612802" w:rsidRPr="00C4745D" w:rsidSect="00173775">
      <w:footerReference w:type="default" r:id="rId7"/>
      <w:pgSz w:w="11906" w:h="16838"/>
      <w:pgMar w:top="539" w:right="1418" w:bottom="5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4D" w:rsidRDefault="00BE7B4D" w:rsidP="00011351">
      <w:r>
        <w:separator/>
      </w:r>
    </w:p>
  </w:endnote>
  <w:endnote w:type="continuationSeparator" w:id="0">
    <w:p w:rsidR="00BE7B4D" w:rsidRDefault="00BE7B4D" w:rsidP="0001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ABF6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2F" w:rsidRPr="009F7E23" w:rsidRDefault="00BC333C" w:rsidP="00C5502F">
    <w:pPr>
      <w:autoSpaceDE w:val="0"/>
      <w:autoSpaceDN w:val="0"/>
      <w:adjustRightInd w:val="0"/>
      <w:jc w:val="center"/>
      <w:rPr>
        <w:rFonts w:ascii="TTE1ABF610t00" w:hAnsi="TTE1ABF610t00" w:cs="TTE1ABF610t00"/>
        <w:b/>
        <w:sz w:val="22"/>
        <w:szCs w:val="22"/>
      </w:rPr>
    </w:pPr>
    <w:r w:rsidRPr="009F7E23">
      <w:rPr>
        <w:rFonts w:ascii="TTE1ABF610t00" w:hAnsi="TTE1ABF610t00" w:cs="TTE1ABF610t00"/>
        <w:b/>
        <w:sz w:val="22"/>
        <w:szCs w:val="22"/>
      </w:rPr>
      <w:t>A projekt végleges, pontos címének meghatározása a jelentkezést követően</w:t>
    </w:r>
  </w:p>
  <w:p w:rsidR="00C5502F" w:rsidRPr="009F7E23" w:rsidRDefault="00BC333C" w:rsidP="00C5502F">
    <w:pPr>
      <w:pStyle w:val="llb"/>
      <w:jc w:val="center"/>
      <w:rPr>
        <w:b/>
      </w:rPr>
    </w:pPr>
    <w:proofErr w:type="gramStart"/>
    <w:r w:rsidRPr="009F7E23">
      <w:rPr>
        <w:rFonts w:ascii="TTE1ABF610t00" w:hAnsi="TTE1ABF610t00" w:cs="TTE1ABF610t00"/>
        <w:b/>
        <w:sz w:val="22"/>
        <w:szCs w:val="22"/>
      </w:rPr>
      <w:t>az</w:t>
    </w:r>
    <w:proofErr w:type="gramEnd"/>
    <w:r w:rsidRPr="009F7E23">
      <w:rPr>
        <w:rFonts w:ascii="TTE1ABF610t00" w:hAnsi="TTE1ABF610t00" w:cs="TTE1ABF610t00"/>
        <w:b/>
        <w:sz w:val="22"/>
        <w:szCs w:val="22"/>
      </w:rPr>
      <w:t xml:space="preserve"> első konzultáció alkalmával történik.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4D" w:rsidRDefault="00BE7B4D" w:rsidP="00011351">
      <w:r>
        <w:separator/>
      </w:r>
    </w:p>
  </w:footnote>
  <w:footnote w:type="continuationSeparator" w:id="0">
    <w:p w:rsidR="00BE7B4D" w:rsidRDefault="00BE7B4D" w:rsidP="0001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66A"/>
    <w:multiLevelType w:val="hybridMultilevel"/>
    <w:tmpl w:val="6C044FF4"/>
    <w:lvl w:ilvl="0" w:tplc="094A9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A4528"/>
    <w:multiLevelType w:val="hybridMultilevel"/>
    <w:tmpl w:val="8116A078"/>
    <w:lvl w:ilvl="0" w:tplc="094A9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51"/>
    <w:rsid w:val="00011351"/>
    <w:rsid w:val="001519A5"/>
    <w:rsid w:val="00303CB0"/>
    <w:rsid w:val="003475EE"/>
    <w:rsid w:val="00612802"/>
    <w:rsid w:val="00631BD0"/>
    <w:rsid w:val="00813930"/>
    <w:rsid w:val="00885C93"/>
    <w:rsid w:val="009F7E23"/>
    <w:rsid w:val="00BC333C"/>
    <w:rsid w:val="00BD3020"/>
    <w:rsid w:val="00BE7B4D"/>
    <w:rsid w:val="00C4745D"/>
    <w:rsid w:val="00DD4097"/>
    <w:rsid w:val="00EF3179"/>
    <w:rsid w:val="00F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10849-5BD2-4CB7-ABB5-B9A7FD12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11351"/>
    <w:pPr>
      <w:keepNext/>
      <w:jc w:val="center"/>
      <w:outlineLvl w:val="0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1351"/>
    <w:rPr>
      <w:rFonts w:ascii="Times New Roman" w:eastAsia="Times New Roman" w:hAnsi="Times New Roman" w:cs="Times New Roman"/>
      <w:b/>
      <w:lang w:eastAsia="hu-HU"/>
    </w:rPr>
  </w:style>
  <w:style w:type="paragraph" w:styleId="lfej">
    <w:name w:val="header"/>
    <w:basedOn w:val="Norml"/>
    <w:link w:val="lfejChar"/>
    <w:rsid w:val="000113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113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011351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0113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011351"/>
    <w:pPr>
      <w:jc w:val="both"/>
    </w:pPr>
    <w:rPr>
      <w:sz w:val="22"/>
    </w:rPr>
  </w:style>
  <w:style w:type="character" w:customStyle="1" w:styleId="Szvegtrzs3Char">
    <w:name w:val="Szövegtörzs 3 Char"/>
    <w:basedOn w:val="Bekezdsalapbettpusa"/>
    <w:link w:val="Szvegtrzs3"/>
    <w:rsid w:val="00011351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0113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135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Szakács Attila</dc:creator>
  <cp:lastModifiedBy>user</cp:lastModifiedBy>
  <cp:revision>4</cp:revision>
  <cp:lastPrinted>2013-02-07T12:13:00Z</cp:lastPrinted>
  <dcterms:created xsi:type="dcterms:W3CDTF">2016-02-26T08:55:00Z</dcterms:created>
  <dcterms:modified xsi:type="dcterms:W3CDTF">2016-02-26T09:22:00Z</dcterms:modified>
</cp:coreProperties>
</file>